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EFF" w14:textId="77777777" w:rsidR="00CA7D46" w:rsidRPr="00CB6557" w:rsidRDefault="00CA7D46" w:rsidP="00CA7D46">
      <w:pPr>
        <w:pStyle w:val="Title"/>
        <w:rPr>
          <w:szCs w:val="24"/>
        </w:rPr>
      </w:pPr>
      <w:r>
        <w:rPr>
          <w:szCs w:val="24"/>
        </w:rPr>
        <w:t>Palm</w:t>
      </w:r>
      <w:r w:rsidRPr="00CB6557">
        <w:rPr>
          <w:szCs w:val="24"/>
        </w:rPr>
        <w:t xml:space="preserve"> Bay Education Group, Inc.</w:t>
      </w:r>
    </w:p>
    <w:p w14:paraId="1633DB81" w14:textId="77777777" w:rsidR="00CA7D46" w:rsidRPr="00CB6557" w:rsidRDefault="00CA7D46" w:rsidP="00CA7D46">
      <w:pPr>
        <w:pStyle w:val="Title"/>
        <w:rPr>
          <w:szCs w:val="24"/>
        </w:rPr>
      </w:pPr>
      <w:r w:rsidRPr="00CB6557">
        <w:rPr>
          <w:szCs w:val="24"/>
        </w:rPr>
        <w:t>Palm Bay Prep Academy</w:t>
      </w:r>
    </w:p>
    <w:p w14:paraId="5E78A68C" w14:textId="77777777" w:rsidR="00CA7D46" w:rsidRPr="00CB6557" w:rsidRDefault="00CA7D46" w:rsidP="00CA7D46">
      <w:pPr>
        <w:pStyle w:val="Title"/>
        <w:rPr>
          <w:szCs w:val="24"/>
        </w:rPr>
      </w:pPr>
      <w:r w:rsidRPr="00CB6557">
        <w:rPr>
          <w:szCs w:val="24"/>
        </w:rPr>
        <w:t>Central High School</w:t>
      </w:r>
      <w:r>
        <w:rPr>
          <w:szCs w:val="24"/>
        </w:rPr>
        <w:t>/Academy</w:t>
      </w:r>
    </w:p>
    <w:p w14:paraId="559A3C06" w14:textId="77777777" w:rsidR="00CA7D46" w:rsidRPr="00CB6557" w:rsidRDefault="00CA7D46" w:rsidP="00CA7D46">
      <w:pPr>
        <w:pStyle w:val="Title"/>
        <w:rPr>
          <w:szCs w:val="24"/>
        </w:rPr>
      </w:pPr>
      <w:r w:rsidRPr="00CB6557">
        <w:rPr>
          <w:szCs w:val="24"/>
        </w:rPr>
        <w:t>Palm Bay Elementary School</w:t>
      </w:r>
    </w:p>
    <w:p w14:paraId="18FD92FD" w14:textId="77777777" w:rsidR="00CA7D46" w:rsidRPr="00CB6557" w:rsidRDefault="00CA7D46" w:rsidP="00CA7D46">
      <w:pPr>
        <w:pStyle w:val="Title"/>
        <w:rPr>
          <w:szCs w:val="24"/>
        </w:rPr>
      </w:pPr>
      <w:r w:rsidRPr="00CB6557">
        <w:rPr>
          <w:szCs w:val="24"/>
        </w:rPr>
        <w:t>Board Meeting</w:t>
      </w:r>
    </w:p>
    <w:p w14:paraId="52FCC176" w14:textId="77777777" w:rsidR="00CA7D46" w:rsidRDefault="00CA7D46" w:rsidP="00CA7D46">
      <w:pPr>
        <w:pStyle w:val="Title"/>
        <w:rPr>
          <w:szCs w:val="24"/>
        </w:rPr>
      </w:pPr>
      <w:r w:rsidRPr="00CB6557">
        <w:rPr>
          <w:szCs w:val="24"/>
        </w:rPr>
        <w:t>1</w:t>
      </w:r>
      <w:r>
        <w:rPr>
          <w:szCs w:val="24"/>
        </w:rPr>
        <w:t>104 Balboa Ave</w:t>
      </w:r>
      <w:r w:rsidRPr="00CB6557">
        <w:rPr>
          <w:szCs w:val="24"/>
        </w:rPr>
        <w:t>, Panama City</w:t>
      </w:r>
    </w:p>
    <w:p w14:paraId="4596A5A2" w14:textId="77777777" w:rsidR="00CA7D46" w:rsidRPr="008907A8" w:rsidRDefault="00CA7D46" w:rsidP="00CA7D46">
      <w:pPr>
        <w:pStyle w:val="Title"/>
        <w:rPr>
          <w:szCs w:val="24"/>
        </w:rPr>
      </w:pPr>
      <w:r>
        <w:t xml:space="preserve"> April 20, 2023</w:t>
      </w:r>
    </w:p>
    <w:p w14:paraId="3F5D028E" w14:textId="77777777" w:rsidR="00CA7D46" w:rsidRDefault="00CA7D46" w:rsidP="00CA7D46">
      <w:pPr>
        <w:pBdr>
          <w:bottom w:val="double" w:sz="6" w:space="1" w:color="auto"/>
        </w:pBdr>
        <w:jc w:val="center"/>
      </w:pPr>
      <w:r w:rsidRPr="00CB6557">
        <w:t>5:00 PM</w:t>
      </w:r>
    </w:p>
    <w:p w14:paraId="74452F87" w14:textId="404DAC00" w:rsidR="00CA7D46" w:rsidRPr="00CA7D46" w:rsidRDefault="00CA7D46" w:rsidP="00CA7D46">
      <w:pPr>
        <w:pBdr>
          <w:bottom w:val="double" w:sz="6" w:space="1" w:color="auto"/>
        </w:pBdr>
        <w:jc w:val="center"/>
        <w:rPr>
          <w:rFonts w:ascii="Verdana" w:hAnsi="Verdana"/>
          <w:sz w:val="72"/>
          <w:szCs w:val="72"/>
        </w:rPr>
      </w:pPr>
      <w:r w:rsidRPr="00CA7D46">
        <w:rPr>
          <w:rFonts w:ascii="Verdana" w:hAnsi="Verdana"/>
          <w:sz w:val="72"/>
          <w:szCs w:val="72"/>
        </w:rPr>
        <w:t>Minutes</w:t>
      </w:r>
    </w:p>
    <w:p w14:paraId="6E37DF18" w14:textId="391A90F3" w:rsidR="00CA7D46" w:rsidRDefault="00CA7D46" w:rsidP="00CA7D46">
      <w:pPr>
        <w:jc w:val="center"/>
      </w:pPr>
      <w:r>
        <w:t>Board Members</w:t>
      </w:r>
      <w:r w:rsidR="00E7574E">
        <w:t xml:space="preserve"> Present:</w:t>
      </w:r>
    </w:p>
    <w:p w14:paraId="2AA51DD4" w14:textId="649225BE" w:rsidR="00E7574E" w:rsidRDefault="00E7574E" w:rsidP="00CA7D46">
      <w:pPr>
        <w:jc w:val="center"/>
      </w:pPr>
      <w:r>
        <w:t>Derek McDavid, Tracey Adcock, Sue Bunce and Brett Hanson</w:t>
      </w:r>
    </w:p>
    <w:p w14:paraId="15D69FA5" w14:textId="367012BF" w:rsidR="00E7574E" w:rsidRDefault="00E7574E" w:rsidP="00CA7D46">
      <w:pPr>
        <w:jc w:val="center"/>
      </w:pPr>
      <w:r>
        <w:t>Staff:  Ron Danzey, Jeremy Knapp, Patty Phillips and Board Attorney John Hearn</w:t>
      </w:r>
    </w:p>
    <w:p w14:paraId="09CF2079" w14:textId="77777777" w:rsidR="00E7574E" w:rsidRPr="00CB6557" w:rsidRDefault="00E7574E" w:rsidP="00CA7D46">
      <w:pPr>
        <w:jc w:val="center"/>
      </w:pPr>
    </w:p>
    <w:p w14:paraId="70768FEE" w14:textId="77777777" w:rsidR="00CA7D46" w:rsidRDefault="00CA7D46" w:rsidP="00CA7D46">
      <w:pPr>
        <w:pStyle w:val="Heading2"/>
        <w:numPr>
          <w:ilvl w:val="0"/>
          <w:numId w:val="1"/>
        </w:numPr>
        <w:tabs>
          <w:tab w:val="left" w:pos="90"/>
          <w:tab w:val="left" w:pos="180"/>
        </w:tabs>
        <w:rPr>
          <w:szCs w:val="24"/>
        </w:rPr>
      </w:pPr>
      <w:r w:rsidRPr="006D34D7">
        <w:rPr>
          <w:szCs w:val="24"/>
        </w:rPr>
        <w:t xml:space="preserve">     APPROVAL OF AGENDA </w:t>
      </w:r>
    </w:p>
    <w:p w14:paraId="0F7C932D" w14:textId="240C90B2" w:rsidR="00CA7D46" w:rsidRDefault="00E7574E" w:rsidP="00E7574E">
      <w:pPr>
        <w:jc w:val="center"/>
      </w:pPr>
      <w:r>
        <w:t>Motion to approve agenda by Adcock, seconded by Bunce, unanimously approved.</w:t>
      </w:r>
    </w:p>
    <w:p w14:paraId="54BEC765" w14:textId="77777777" w:rsidR="00E7574E" w:rsidRPr="006D34D7" w:rsidRDefault="00E7574E" w:rsidP="00E7574E">
      <w:pPr>
        <w:jc w:val="center"/>
      </w:pPr>
    </w:p>
    <w:p w14:paraId="3926E69C" w14:textId="77777777" w:rsidR="00CA7D46" w:rsidRPr="006D34D7" w:rsidRDefault="00CA7D46" w:rsidP="00CA7D46">
      <w:pPr>
        <w:pStyle w:val="Heading2"/>
        <w:numPr>
          <w:ilvl w:val="0"/>
          <w:numId w:val="1"/>
        </w:numPr>
        <w:tabs>
          <w:tab w:val="left" w:pos="90"/>
          <w:tab w:val="left" w:pos="180"/>
        </w:tabs>
        <w:rPr>
          <w:szCs w:val="24"/>
        </w:rPr>
      </w:pPr>
      <w:r w:rsidRPr="006D34D7">
        <w:rPr>
          <w:szCs w:val="24"/>
        </w:rPr>
        <w:t xml:space="preserve">     New Board Member Brett Hanson                                                                   </w:t>
      </w:r>
    </w:p>
    <w:p w14:paraId="2469D088" w14:textId="2778189A" w:rsidR="00CA7D46" w:rsidRDefault="00E7574E" w:rsidP="00E7574E">
      <w:pPr>
        <w:ind w:left="180"/>
        <w:jc w:val="center"/>
        <w:rPr>
          <w:bCs/>
        </w:rPr>
      </w:pPr>
      <w:r>
        <w:rPr>
          <w:bCs/>
        </w:rPr>
        <w:t>Motion of approve new Board Member Brett Hanson by Adcock, seconded by Bunce, unanimously approved.</w:t>
      </w:r>
    </w:p>
    <w:p w14:paraId="5763CFFD" w14:textId="77777777" w:rsidR="00E7574E" w:rsidRPr="00E7574E" w:rsidRDefault="00E7574E" w:rsidP="00E7574E">
      <w:pPr>
        <w:ind w:left="180"/>
        <w:jc w:val="center"/>
        <w:rPr>
          <w:bCs/>
        </w:rPr>
      </w:pPr>
    </w:p>
    <w:p w14:paraId="0A71AD6D" w14:textId="77777777" w:rsidR="00CA7D46" w:rsidRDefault="00CA7D46" w:rsidP="00CA7D46">
      <w:pPr>
        <w:numPr>
          <w:ilvl w:val="0"/>
          <w:numId w:val="1"/>
        </w:numPr>
        <w:rPr>
          <w:b/>
        </w:rPr>
      </w:pPr>
      <w:r w:rsidRPr="001B284D">
        <w:rPr>
          <w:b/>
        </w:rPr>
        <w:t xml:space="preserve">   APPROVAL OF MINUTES:  Board Meeting </w:t>
      </w:r>
      <w:r>
        <w:rPr>
          <w:b/>
        </w:rPr>
        <w:t>February 16, 2023</w:t>
      </w:r>
    </w:p>
    <w:p w14:paraId="4616F508" w14:textId="000697CB" w:rsidR="00CA7D46" w:rsidRDefault="00E7574E" w:rsidP="00E7574E">
      <w:pPr>
        <w:ind w:left="180"/>
        <w:jc w:val="center"/>
        <w:rPr>
          <w:bCs/>
        </w:rPr>
      </w:pPr>
      <w:r>
        <w:rPr>
          <w:bCs/>
        </w:rPr>
        <w:t xml:space="preserve">Motion to approve minutes from February 16, </w:t>
      </w:r>
      <w:r w:rsidR="0052303E">
        <w:rPr>
          <w:bCs/>
        </w:rPr>
        <w:t>2023,</w:t>
      </w:r>
      <w:r>
        <w:rPr>
          <w:bCs/>
        </w:rPr>
        <w:t xml:space="preserve"> by Adcock, seconded by Bunce, unanimously approved. </w:t>
      </w:r>
    </w:p>
    <w:p w14:paraId="0DF0E324" w14:textId="77777777" w:rsidR="00E7574E" w:rsidRPr="00E7574E" w:rsidRDefault="00E7574E" w:rsidP="00E7574E">
      <w:pPr>
        <w:ind w:left="180"/>
        <w:jc w:val="center"/>
        <w:rPr>
          <w:bCs/>
        </w:rPr>
      </w:pPr>
    </w:p>
    <w:p w14:paraId="79C303DA" w14:textId="77777777" w:rsidR="00CA7D46" w:rsidRPr="00BA67AA" w:rsidRDefault="00CA7D46" w:rsidP="00CA7D46">
      <w:pPr>
        <w:numPr>
          <w:ilvl w:val="0"/>
          <w:numId w:val="1"/>
        </w:numPr>
        <w:rPr>
          <w:b/>
        </w:rPr>
      </w:pPr>
      <w:r w:rsidRPr="00BA67AA">
        <w:rPr>
          <w:b/>
        </w:rPr>
        <w:t xml:space="preserve">   HEARING FROM THE PUBLIC</w:t>
      </w:r>
    </w:p>
    <w:p w14:paraId="4977BB21" w14:textId="559B9E80" w:rsidR="00CA7D46" w:rsidRDefault="00E7574E" w:rsidP="00E7574E">
      <w:pPr>
        <w:pStyle w:val="ListParagraph"/>
        <w:jc w:val="center"/>
        <w:rPr>
          <w:bCs/>
        </w:rPr>
      </w:pPr>
      <w:r>
        <w:rPr>
          <w:bCs/>
        </w:rPr>
        <w:t>No Public Input</w:t>
      </w:r>
    </w:p>
    <w:p w14:paraId="35B03B09" w14:textId="6D406320" w:rsidR="00E7574E" w:rsidRDefault="00E7574E" w:rsidP="00E7574E">
      <w:pPr>
        <w:pStyle w:val="ListParagraph"/>
        <w:jc w:val="center"/>
        <w:rPr>
          <w:bCs/>
        </w:rPr>
      </w:pPr>
      <w:r>
        <w:rPr>
          <w:bCs/>
        </w:rPr>
        <w:t>A letter from past employee Donna Horton was shared with the Board concerning naming  a future building for the founding Executive Director, Carla Lovett.</w:t>
      </w:r>
    </w:p>
    <w:p w14:paraId="427B4FFD" w14:textId="49C3087B" w:rsidR="00E7574E" w:rsidRDefault="00E7574E" w:rsidP="00E7574E">
      <w:pPr>
        <w:pStyle w:val="ListParagraph"/>
        <w:jc w:val="center"/>
        <w:rPr>
          <w:bCs/>
        </w:rPr>
      </w:pPr>
      <w:r>
        <w:rPr>
          <w:bCs/>
        </w:rPr>
        <w:t xml:space="preserve">No action was taken, Board revisit at the appropriate time. </w:t>
      </w:r>
    </w:p>
    <w:p w14:paraId="78572070" w14:textId="77777777" w:rsidR="00E7574E" w:rsidRPr="00E7574E" w:rsidRDefault="00E7574E" w:rsidP="00E7574E">
      <w:pPr>
        <w:pStyle w:val="ListParagraph"/>
        <w:jc w:val="center"/>
        <w:rPr>
          <w:bCs/>
        </w:rPr>
      </w:pPr>
    </w:p>
    <w:p w14:paraId="1152C16D" w14:textId="77777777" w:rsidR="00CA7D46" w:rsidRPr="002D2D7A" w:rsidRDefault="00CA7D46" w:rsidP="00CA7D46">
      <w:pPr>
        <w:numPr>
          <w:ilvl w:val="0"/>
          <w:numId w:val="1"/>
        </w:numPr>
        <w:rPr>
          <w:b/>
        </w:rPr>
      </w:pPr>
      <w:r>
        <w:rPr>
          <w:b/>
        </w:rPr>
        <w:t xml:space="preserve">   SCHOOL</w:t>
      </w:r>
      <w:r w:rsidRPr="002D2D7A">
        <w:rPr>
          <w:b/>
        </w:rPr>
        <w:t xml:space="preserve"> DISCUSSION ITEMS</w:t>
      </w:r>
    </w:p>
    <w:p w14:paraId="2ED31D4F" w14:textId="77777777" w:rsidR="00CA7D46" w:rsidRDefault="00CA7D46" w:rsidP="00CA7D46">
      <w:pPr>
        <w:pStyle w:val="ListParagraph"/>
        <w:rPr>
          <w:b/>
        </w:rPr>
      </w:pPr>
      <w:r>
        <w:rPr>
          <w:b/>
        </w:rPr>
        <w:t xml:space="preserve"> </w:t>
      </w:r>
    </w:p>
    <w:p w14:paraId="741827B4" w14:textId="77777777" w:rsidR="00CA7D46" w:rsidRPr="00CB6557" w:rsidRDefault="00CA7D46" w:rsidP="00CA7D46">
      <w:pPr>
        <w:tabs>
          <w:tab w:val="left" w:pos="720"/>
          <w:tab w:val="left" w:pos="1440"/>
        </w:tabs>
        <w:rPr>
          <w:b/>
        </w:rPr>
      </w:pPr>
      <w:r>
        <w:rPr>
          <w:b/>
        </w:rPr>
        <w:tab/>
        <w:t xml:space="preserve">Principals’ Reports – Enrollment, Activities, Learning Environment   </w:t>
      </w:r>
    </w:p>
    <w:p w14:paraId="5DB81395" w14:textId="77777777" w:rsidR="00CA7D46" w:rsidRPr="00560C27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 w:rsidRPr="00560C27">
        <w:rPr>
          <w:b/>
        </w:rPr>
        <w:t>Palm Bay Schools  - 1104</w:t>
      </w:r>
      <w:r w:rsidRPr="00560C27">
        <w:rPr>
          <w:b/>
        </w:rPr>
        <w:tab/>
      </w:r>
      <w:r w:rsidRPr="00560C27">
        <w:rPr>
          <w:b/>
        </w:rPr>
        <w:tab/>
      </w:r>
      <w:r w:rsidRPr="00560C27">
        <w:rPr>
          <w:b/>
        </w:rPr>
        <w:tab/>
      </w:r>
      <w:r w:rsidRPr="00560C27">
        <w:rPr>
          <w:b/>
        </w:rPr>
        <w:tab/>
      </w:r>
      <w:r w:rsidRPr="00560C27">
        <w:rPr>
          <w:b/>
        </w:rPr>
        <w:tab/>
      </w:r>
      <w:r w:rsidRPr="00560C27">
        <w:rPr>
          <w:b/>
        </w:rPr>
        <w:tab/>
      </w:r>
    </w:p>
    <w:p w14:paraId="79D42A3F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 xml:space="preserve">Palm Bay Schools - </w:t>
      </w:r>
      <w:r w:rsidRPr="00CB6557">
        <w:rPr>
          <w:b/>
        </w:rPr>
        <w:t>Central High</w:t>
      </w:r>
    </w:p>
    <w:p w14:paraId="5B659B09" w14:textId="77777777" w:rsidR="00CA7D46" w:rsidRPr="0083217B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 w:rsidRPr="001B284D">
        <w:rPr>
          <w:b/>
        </w:rPr>
        <w:t>Palm Bay Education Group, Inc.</w:t>
      </w:r>
      <w:r>
        <w:t xml:space="preserve">   </w:t>
      </w:r>
    </w:p>
    <w:p w14:paraId="63F994B0" w14:textId="77777777" w:rsidR="00CA7D46" w:rsidRPr="0083217B" w:rsidRDefault="00CA7D46" w:rsidP="00CA7D46">
      <w:pPr>
        <w:numPr>
          <w:ilvl w:val="3"/>
          <w:numId w:val="1"/>
        </w:numPr>
        <w:tabs>
          <w:tab w:val="left" w:pos="720"/>
          <w:tab w:val="left" w:pos="1440"/>
        </w:tabs>
        <w:rPr>
          <w:b/>
        </w:rPr>
      </w:pPr>
      <w:r>
        <w:t>Palm Bay Prep Charter Renewal</w:t>
      </w:r>
    </w:p>
    <w:p w14:paraId="78CA1DC5" w14:textId="77777777" w:rsidR="00CA7D46" w:rsidRPr="00CF1F8C" w:rsidRDefault="00CA7D46" w:rsidP="00CA7D46">
      <w:pPr>
        <w:numPr>
          <w:ilvl w:val="3"/>
          <w:numId w:val="1"/>
        </w:numPr>
        <w:tabs>
          <w:tab w:val="left" w:pos="720"/>
          <w:tab w:val="left" w:pos="1440"/>
        </w:tabs>
        <w:rPr>
          <w:b/>
        </w:rPr>
      </w:pPr>
      <w:r>
        <w:t>FOIL May 17-18 (Florida Organization of Instructional Leaders)</w:t>
      </w:r>
    </w:p>
    <w:p w14:paraId="51D85C22" w14:textId="77777777" w:rsidR="00235790" w:rsidRPr="00235790" w:rsidRDefault="00CA7D46" w:rsidP="00CA7D46">
      <w:pPr>
        <w:numPr>
          <w:ilvl w:val="3"/>
          <w:numId w:val="1"/>
        </w:numPr>
        <w:tabs>
          <w:tab w:val="left" w:pos="720"/>
          <w:tab w:val="left" w:pos="1440"/>
        </w:tabs>
        <w:rPr>
          <w:b/>
        </w:rPr>
      </w:pPr>
      <w:r>
        <w:t xml:space="preserve">Calendar discussion      </w:t>
      </w:r>
    </w:p>
    <w:p w14:paraId="7CE4F5BD" w14:textId="30F1982D" w:rsidR="00CA7D46" w:rsidRDefault="00CA7D46" w:rsidP="00235790">
      <w:pPr>
        <w:tabs>
          <w:tab w:val="left" w:pos="720"/>
          <w:tab w:val="left" w:pos="1440"/>
        </w:tabs>
        <w:jc w:val="center"/>
      </w:pPr>
    </w:p>
    <w:p w14:paraId="7767B002" w14:textId="77777777" w:rsidR="00235790" w:rsidRDefault="00235790" w:rsidP="00235790">
      <w:pPr>
        <w:tabs>
          <w:tab w:val="left" w:pos="720"/>
          <w:tab w:val="left" w:pos="1440"/>
        </w:tabs>
        <w:jc w:val="center"/>
      </w:pPr>
    </w:p>
    <w:p w14:paraId="0C0C913B" w14:textId="6B1E1898" w:rsidR="00235790" w:rsidRDefault="00235790" w:rsidP="00235790">
      <w:pPr>
        <w:tabs>
          <w:tab w:val="left" w:pos="720"/>
          <w:tab w:val="left" w:pos="1440"/>
        </w:tabs>
        <w:jc w:val="center"/>
      </w:pPr>
      <w:r>
        <w:lastRenderedPageBreak/>
        <w:t xml:space="preserve">Staff members updated the Board on demographics, enrollment, projection for 2023-2024 enrollment.  Events held by each campus were discussed.  Discussion in reference to </w:t>
      </w:r>
      <w:r w:rsidR="0052303E">
        <w:t>calendar</w:t>
      </w:r>
      <w:r>
        <w:t xml:space="preserve"> charges for the 1104 Campus.</w:t>
      </w:r>
    </w:p>
    <w:p w14:paraId="05F6C497" w14:textId="393959EB" w:rsidR="00235790" w:rsidRDefault="00235790" w:rsidP="00235790">
      <w:pPr>
        <w:tabs>
          <w:tab w:val="left" w:pos="720"/>
          <w:tab w:val="left" w:pos="1440"/>
        </w:tabs>
        <w:jc w:val="center"/>
      </w:pPr>
      <w:r>
        <w:t xml:space="preserve">Reports and discussion only, no action needed. </w:t>
      </w:r>
    </w:p>
    <w:p w14:paraId="6403B5A9" w14:textId="2044719A" w:rsidR="00235790" w:rsidRPr="001B284D" w:rsidRDefault="00235790" w:rsidP="00235790">
      <w:pPr>
        <w:tabs>
          <w:tab w:val="left" w:pos="720"/>
          <w:tab w:val="left" w:pos="1440"/>
        </w:tabs>
        <w:jc w:val="center"/>
        <w:rPr>
          <w:b/>
        </w:rPr>
      </w:pPr>
    </w:p>
    <w:p w14:paraId="76B45881" w14:textId="77777777" w:rsidR="00CA7D46" w:rsidRDefault="00CA7D46" w:rsidP="00CA7D46">
      <w:pPr>
        <w:ind w:left="180"/>
        <w:rPr>
          <w:b/>
        </w:rPr>
      </w:pPr>
      <w:r w:rsidRPr="00863F3C">
        <w:rPr>
          <w:b/>
        </w:rPr>
        <w:t xml:space="preserve">              </w:t>
      </w:r>
      <w:r w:rsidRPr="00863F3C">
        <w:rPr>
          <w:b/>
        </w:rPr>
        <w:tab/>
      </w:r>
      <w:r w:rsidRPr="00863F3C">
        <w:rPr>
          <w:b/>
        </w:rPr>
        <w:tab/>
      </w:r>
    </w:p>
    <w:p w14:paraId="7FB44F03" w14:textId="77777777" w:rsidR="00CA7D46" w:rsidRDefault="00CA7D46" w:rsidP="00CA7D46">
      <w:pPr>
        <w:numPr>
          <w:ilvl w:val="0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ACTION ITEMS</w:t>
      </w:r>
    </w:p>
    <w:p w14:paraId="4348138F" w14:textId="77777777" w:rsidR="00CA7D46" w:rsidRDefault="00CA7D46" w:rsidP="00CA7D46">
      <w:pPr>
        <w:pStyle w:val="ListParagraph"/>
        <w:rPr>
          <w:b/>
        </w:rPr>
      </w:pPr>
    </w:p>
    <w:p w14:paraId="3F233D53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 xml:space="preserve">Financial Statements </w:t>
      </w:r>
    </w:p>
    <w:p w14:paraId="0FB71367" w14:textId="2952A4E9" w:rsidR="0090502F" w:rsidRDefault="0090502F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 w:rsidRPr="0090502F">
        <w:rPr>
          <w:bCs/>
        </w:rPr>
        <w:t xml:space="preserve">Motion to approve financial information from March 2023 reports by Adcock, seconded by Hanson, unanimously approved. </w:t>
      </w:r>
    </w:p>
    <w:p w14:paraId="3A317194" w14:textId="77777777" w:rsidR="0090502F" w:rsidRPr="0090502F" w:rsidRDefault="0090502F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</w:p>
    <w:p w14:paraId="45F473F7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Spring Esser III Bonus</w:t>
      </w:r>
    </w:p>
    <w:p w14:paraId="63322299" w14:textId="4C05C4A5" w:rsidR="0090502F" w:rsidRDefault="0090502F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>
        <w:rPr>
          <w:bCs/>
        </w:rPr>
        <w:t xml:space="preserve">Motion to approve Spring bonus criteria with funding from the Esser III funds by Adcock, seconded by Bunce, unanimously approved. </w:t>
      </w:r>
    </w:p>
    <w:p w14:paraId="296B7863" w14:textId="77777777" w:rsidR="0090502F" w:rsidRPr="0090502F" w:rsidRDefault="0090502F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</w:p>
    <w:p w14:paraId="4E11AA43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 w:rsidRPr="00BA67AA">
        <w:rPr>
          <w:b/>
        </w:rPr>
        <w:t>School Calendar for Central High School</w:t>
      </w:r>
    </w:p>
    <w:p w14:paraId="75025D72" w14:textId="431656D5" w:rsidR="0090502F" w:rsidRDefault="0090502F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>
        <w:rPr>
          <w:bCs/>
        </w:rPr>
        <w:t>Motion to approve the School calendar for Central High School by Adcock, seconded by Hanson, unanimously approved.</w:t>
      </w:r>
    </w:p>
    <w:p w14:paraId="3987164D" w14:textId="77777777" w:rsidR="003F5C07" w:rsidRPr="0090502F" w:rsidRDefault="003F5C07" w:rsidP="0090502F">
      <w:pPr>
        <w:tabs>
          <w:tab w:val="left" w:pos="720"/>
          <w:tab w:val="left" w:pos="1440"/>
        </w:tabs>
        <w:ind w:left="1980"/>
        <w:jc w:val="center"/>
        <w:rPr>
          <w:bCs/>
        </w:rPr>
      </w:pPr>
    </w:p>
    <w:p w14:paraId="16BDBCE3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Membership to FHSAA (Florida High School Athletic Association)</w:t>
      </w:r>
    </w:p>
    <w:p w14:paraId="633BCC65" w14:textId="4BFA99C1" w:rsidR="003F5C07" w:rsidRDefault="003F5C07" w:rsidP="003F5C07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>
        <w:rPr>
          <w:bCs/>
        </w:rPr>
        <w:t xml:space="preserve">Motion to approve application and adopt the FHSAA bylaws as rules governing the school’s interscholastic athletics program by Adcock, seconded by Bunce, unanimously approved. </w:t>
      </w:r>
    </w:p>
    <w:p w14:paraId="2DF9AD1C" w14:textId="77777777" w:rsidR="003F5C07" w:rsidRPr="003F5C07" w:rsidRDefault="003F5C07" w:rsidP="003F5C07">
      <w:pPr>
        <w:tabs>
          <w:tab w:val="left" w:pos="720"/>
          <w:tab w:val="left" w:pos="1440"/>
        </w:tabs>
        <w:ind w:left="1980"/>
        <w:jc w:val="center"/>
        <w:rPr>
          <w:bCs/>
        </w:rPr>
      </w:pPr>
    </w:p>
    <w:p w14:paraId="0803FD33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Interlocal Agreement with City of Panama City for Danzey Field</w:t>
      </w:r>
    </w:p>
    <w:p w14:paraId="15B4F163" w14:textId="7C8CA297" w:rsidR="005A5A4C" w:rsidRDefault="005A5A4C" w:rsidP="005A5A4C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>
        <w:rPr>
          <w:bCs/>
        </w:rPr>
        <w:t xml:space="preserve">Motion to approve the Interlocal agreement with the City of Panama City for use and maintenance of Danzey Field, by Adcock, seconded by Bunce, unanimously approved. </w:t>
      </w:r>
    </w:p>
    <w:p w14:paraId="3C2848FE" w14:textId="77777777" w:rsidR="005A5A4C" w:rsidRPr="005A5A4C" w:rsidRDefault="005A5A4C" w:rsidP="005A5A4C">
      <w:pPr>
        <w:tabs>
          <w:tab w:val="left" w:pos="720"/>
          <w:tab w:val="left" w:pos="1440"/>
        </w:tabs>
        <w:ind w:left="1980"/>
        <w:jc w:val="center"/>
        <w:rPr>
          <w:bCs/>
        </w:rPr>
      </w:pPr>
    </w:p>
    <w:p w14:paraId="1C1551DD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Set date &amp; time for July 2023 Annual Meeting  (July 17</w:t>
      </w:r>
      <w:r w:rsidRPr="000F23ED">
        <w:rPr>
          <w:b/>
          <w:vertAlign w:val="superscript"/>
        </w:rPr>
        <w:t>th</w:t>
      </w:r>
      <w:r>
        <w:rPr>
          <w:b/>
        </w:rPr>
        <w:t>)</w:t>
      </w:r>
    </w:p>
    <w:p w14:paraId="390F76FF" w14:textId="343792D6" w:rsidR="005A5A4C" w:rsidRPr="005A5A4C" w:rsidRDefault="005A5A4C" w:rsidP="005A5A4C">
      <w:pPr>
        <w:tabs>
          <w:tab w:val="left" w:pos="720"/>
          <w:tab w:val="left" w:pos="1440"/>
        </w:tabs>
        <w:ind w:left="1980"/>
        <w:jc w:val="center"/>
        <w:rPr>
          <w:bCs/>
        </w:rPr>
      </w:pPr>
      <w:r>
        <w:rPr>
          <w:bCs/>
        </w:rPr>
        <w:t xml:space="preserve">Motion to approve the annual meeting for July 17, </w:t>
      </w:r>
      <w:r w:rsidR="0052303E">
        <w:rPr>
          <w:bCs/>
        </w:rPr>
        <w:t>2023,</w:t>
      </w:r>
      <w:r>
        <w:rPr>
          <w:bCs/>
        </w:rPr>
        <w:t xml:space="preserve"> starting at 11:00 am by Adcock, seconded by Bunce, unanimously approved. </w:t>
      </w:r>
    </w:p>
    <w:p w14:paraId="78F257EF" w14:textId="77777777" w:rsidR="00CA7D46" w:rsidRDefault="00CA7D46" w:rsidP="00CA7D46">
      <w:pPr>
        <w:pStyle w:val="ListParagraph"/>
        <w:rPr>
          <w:b/>
        </w:rPr>
      </w:pPr>
    </w:p>
    <w:p w14:paraId="04246510" w14:textId="77777777" w:rsidR="00CA7D46" w:rsidRPr="00C3377D" w:rsidRDefault="00CA7D46" w:rsidP="00CA7D46">
      <w:pPr>
        <w:tabs>
          <w:tab w:val="left" w:pos="720"/>
          <w:tab w:val="left" w:pos="1440"/>
        </w:tabs>
        <w:ind w:left="1080"/>
        <w:rPr>
          <w:b/>
        </w:rPr>
      </w:pPr>
      <w:r w:rsidRPr="00C3377D">
        <w:rPr>
          <w:b/>
        </w:rPr>
        <w:tab/>
      </w:r>
      <w:r w:rsidRPr="00C3377D">
        <w:rPr>
          <w:b/>
        </w:rPr>
        <w:tab/>
      </w:r>
      <w:r w:rsidRPr="00C3377D">
        <w:rPr>
          <w:b/>
        </w:rPr>
        <w:tab/>
      </w:r>
      <w:r w:rsidRPr="00C3377D">
        <w:rPr>
          <w:b/>
        </w:rPr>
        <w:tab/>
      </w:r>
      <w:r w:rsidRPr="00C3377D">
        <w:rPr>
          <w:b/>
        </w:rPr>
        <w:tab/>
      </w:r>
    </w:p>
    <w:p w14:paraId="0345C665" w14:textId="77777777" w:rsidR="00CA7D46" w:rsidRDefault="00CA7D46" w:rsidP="00CA7D46">
      <w:pPr>
        <w:numPr>
          <w:ilvl w:val="0"/>
          <w:numId w:val="1"/>
        </w:numPr>
        <w:tabs>
          <w:tab w:val="left" w:pos="720"/>
          <w:tab w:val="left" w:pos="1440"/>
        </w:tabs>
        <w:rPr>
          <w:b/>
        </w:rPr>
      </w:pPr>
      <w:r w:rsidRPr="00601366">
        <w:rPr>
          <w:b/>
        </w:rPr>
        <w:t>LITIGATION UPDATE</w:t>
      </w:r>
      <w:r w:rsidRPr="00115981">
        <w:rPr>
          <w:b/>
        </w:rPr>
        <w:t xml:space="preserve">  </w:t>
      </w:r>
    </w:p>
    <w:p w14:paraId="26D8D148" w14:textId="77777777" w:rsidR="00CA7D46" w:rsidRDefault="00CA7D46" w:rsidP="00CA7D46">
      <w:pPr>
        <w:tabs>
          <w:tab w:val="left" w:pos="720"/>
          <w:tab w:val="left" w:pos="1440"/>
        </w:tabs>
        <w:ind w:left="180"/>
        <w:rPr>
          <w:b/>
        </w:rPr>
      </w:pPr>
    </w:p>
    <w:p w14:paraId="66E180A9" w14:textId="77777777" w:rsidR="00CA7D46" w:rsidRDefault="00CA7D46" w:rsidP="00CA7D46">
      <w:pPr>
        <w:numPr>
          <w:ilvl w:val="0"/>
          <w:numId w:val="1"/>
        </w:numPr>
        <w:tabs>
          <w:tab w:val="left" w:pos="720"/>
          <w:tab w:val="left" w:pos="1440"/>
        </w:tabs>
        <w:rPr>
          <w:b/>
        </w:rPr>
      </w:pPr>
      <w:r w:rsidRPr="00303F4E">
        <w:rPr>
          <w:b/>
        </w:rPr>
        <w:t>GOOD OF THE ORDER</w:t>
      </w:r>
    </w:p>
    <w:p w14:paraId="7411CB80" w14:textId="77777777" w:rsidR="00CA7D46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 xml:space="preserve"> Palm Bay Graduation May 18 @ 1104 Campus</w:t>
      </w:r>
    </w:p>
    <w:p w14:paraId="69B8F438" w14:textId="77777777" w:rsidR="00CA7D46" w:rsidRPr="00303F4E" w:rsidRDefault="00CA7D46" w:rsidP="00CA7D46">
      <w:pPr>
        <w:numPr>
          <w:ilvl w:val="2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Central Graduation May 25 @ High Praise in Callaway</w:t>
      </w:r>
    </w:p>
    <w:p w14:paraId="777DF8F5" w14:textId="77777777" w:rsidR="00CA7D46" w:rsidRDefault="00CA7D46" w:rsidP="00CA7D46">
      <w:pPr>
        <w:tabs>
          <w:tab w:val="left" w:pos="720"/>
          <w:tab w:val="left" w:pos="1440"/>
        </w:tabs>
        <w:ind w:left="180"/>
        <w:rPr>
          <w:b/>
        </w:rPr>
      </w:pPr>
    </w:p>
    <w:p w14:paraId="36C4CF6F" w14:textId="77777777" w:rsidR="00CA7D46" w:rsidRDefault="00CA7D46" w:rsidP="00CA7D46">
      <w:pPr>
        <w:numPr>
          <w:ilvl w:val="0"/>
          <w:numId w:val="1"/>
        </w:numPr>
        <w:tabs>
          <w:tab w:val="left" w:pos="720"/>
          <w:tab w:val="left" w:pos="1440"/>
        </w:tabs>
        <w:rPr>
          <w:b/>
        </w:rPr>
      </w:pPr>
      <w:r>
        <w:rPr>
          <w:b/>
        </w:rPr>
        <w:t>INFORMATION ITEMS</w:t>
      </w:r>
    </w:p>
    <w:p w14:paraId="375695B0" w14:textId="77777777" w:rsidR="00CA7D46" w:rsidRDefault="00CA7D46" w:rsidP="00CA7D46">
      <w:pPr>
        <w:numPr>
          <w:ilvl w:val="1"/>
          <w:numId w:val="1"/>
        </w:numPr>
        <w:tabs>
          <w:tab w:val="left" w:pos="720"/>
          <w:tab w:val="left" w:pos="1440"/>
        </w:tabs>
        <w:ind w:left="1980"/>
        <w:rPr>
          <w:b/>
        </w:rPr>
      </w:pPr>
      <w:r w:rsidRPr="005C68B8">
        <w:rPr>
          <w:b/>
        </w:rPr>
        <w:t xml:space="preserve">Next Meeting: </w:t>
      </w:r>
      <w:r>
        <w:rPr>
          <w:b/>
        </w:rPr>
        <w:t xml:space="preserve">  June 15, 2023</w:t>
      </w:r>
    </w:p>
    <w:p w14:paraId="0FB95BE7" w14:textId="77777777" w:rsidR="00CA7D46" w:rsidRPr="002C04B0" w:rsidRDefault="00CA7D46" w:rsidP="00CA7D46">
      <w:pPr>
        <w:tabs>
          <w:tab w:val="left" w:pos="720"/>
          <w:tab w:val="left" w:pos="1440"/>
        </w:tabs>
        <w:ind w:left="1980"/>
        <w:rPr>
          <w:b/>
        </w:rPr>
      </w:pPr>
    </w:p>
    <w:p w14:paraId="33DB4E6D" w14:textId="77777777" w:rsidR="00CA7D46" w:rsidRDefault="00CA7D46"/>
    <w:sectPr w:rsidR="00CA7D46" w:rsidSect="009B011B">
      <w:headerReference w:type="default" r:id="rId5"/>
      <w:pgSz w:w="12240" w:h="15840"/>
      <w:pgMar w:top="720" w:right="720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F27C" w14:textId="64ECE15A" w:rsidR="006379E0" w:rsidRDefault="00CA7D46" w:rsidP="00822881">
    <w:pPr>
      <w:pStyle w:val="Header"/>
      <w:jc w:val="center"/>
    </w:pPr>
    <w:r>
      <w:rPr>
        <w:noProof/>
      </w:rPr>
      <w:drawing>
        <wp:inline distT="0" distB="0" distL="0" distR="0" wp14:anchorId="55077406" wp14:editId="22E5CCC2">
          <wp:extent cx="1562100" cy="1016000"/>
          <wp:effectExtent l="0" t="0" r="0" b="0"/>
          <wp:docPr id="9654347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06BF"/>
    <w:multiLevelType w:val="multilevel"/>
    <w:tmpl w:val="BB683CB4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527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46"/>
    <w:rsid w:val="00235790"/>
    <w:rsid w:val="003F5C07"/>
    <w:rsid w:val="0052303E"/>
    <w:rsid w:val="005A5A4C"/>
    <w:rsid w:val="0090502F"/>
    <w:rsid w:val="00CA7D46"/>
    <w:rsid w:val="00E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FAE2"/>
  <w15:chartTrackingRefBased/>
  <w15:docId w15:val="{C03AD5CD-398E-4EEE-86FF-F7EB9FC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46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CA7D46"/>
    <w:pPr>
      <w:keepNext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D46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Title">
    <w:name w:val="Title"/>
    <w:basedOn w:val="Normal"/>
    <w:link w:val="TitleChar"/>
    <w:qFormat/>
    <w:rsid w:val="00CA7D46"/>
    <w:pPr>
      <w:jc w:val="center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rsid w:val="00CA7D46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rsid w:val="00CA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D46"/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A7D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Danzey</dc:creator>
  <cp:keywords/>
  <dc:description/>
  <cp:lastModifiedBy>Byron Danzey</cp:lastModifiedBy>
  <cp:revision>7</cp:revision>
  <dcterms:created xsi:type="dcterms:W3CDTF">2023-04-21T19:23:00Z</dcterms:created>
  <dcterms:modified xsi:type="dcterms:W3CDTF">2023-04-21T19:45:00Z</dcterms:modified>
</cp:coreProperties>
</file>